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A" w:rsidRDefault="00BA072C">
      <w:pPr>
        <w:jc w:val="center"/>
        <w:rPr>
          <w:rFonts w:ascii="微软雅黑" w:eastAsia="微软雅黑" w:hAnsi="微软雅黑" w:cs="微软雅黑"/>
          <w:b/>
          <w:bCs/>
          <w:sz w:val="28"/>
        </w:rPr>
      </w:pPr>
      <w:r>
        <w:rPr>
          <w:rFonts w:ascii="微软雅黑" w:eastAsia="微软雅黑" w:hAnsi="微软雅黑" w:cs="微软雅黑" w:hint="eastAsia"/>
          <w:b/>
          <w:bCs/>
          <w:noProof/>
          <w:sz w:val="28"/>
        </w:rPr>
        <w:drawing>
          <wp:inline distT="0" distB="0" distL="114300" distR="114300">
            <wp:extent cx="5486400" cy="2334895"/>
            <wp:effectExtent l="0" t="0" r="0" b="8255"/>
            <wp:docPr id="1" name="图片 1" descr="900x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x3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sz w:val="28"/>
        </w:rPr>
        <w:t>多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</w:rPr>
        <w:t>益网</w:t>
      </w:r>
      <w:r>
        <w:rPr>
          <w:rFonts w:ascii="微软雅黑" w:eastAsia="微软雅黑" w:hAnsi="微软雅黑" w:cs="微软雅黑" w:hint="eastAsia"/>
          <w:b/>
          <w:bCs/>
          <w:sz w:val="28"/>
        </w:rPr>
        <w:t>络</w:t>
      </w:r>
      <w:proofErr w:type="gramEnd"/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2025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届</w:t>
      </w:r>
      <w:r>
        <w:rPr>
          <w:rFonts w:ascii="微软雅黑" w:eastAsia="微软雅黑" w:hAnsi="微软雅黑" w:cs="微软雅黑" w:hint="eastAsia"/>
          <w:b/>
          <w:bCs/>
          <w:sz w:val="28"/>
        </w:rPr>
        <w:t>校园招聘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第一场在线宣讲会</w:t>
      </w:r>
    </w:p>
    <w:p w:rsidR="008535DA" w:rsidRPr="006026B1" w:rsidRDefault="00BA072C" w:rsidP="006026B1">
      <w:pPr>
        <w:widowControl/>
        <w:jc w:val="center"/>
        <w:rPr>
          <w:color w:val="000000"/>
          <w:kern w:val="0"/>
          <w:sz w:val="20"/>
        </w:rPr>
      </w:pPr>
      <w:proofErr w:type="gramStart"/>
      <w:r>
        <w:rPr>
          <w:rFonts w:ascii="微软雅黑" w:eastAsia="微软雅黑" w:hAnsi="微软雅黑" w:cs="微软雅黑" w:hint="eastAsia"/>
          <w:sz w:val="18"/>
        </w:rPr>
        <w:t>网申地址</w:t>
      </w:r>
      <w:proofErr w:type="gramEnd"/>
      <w:r>
        <w:rPr>
          <w:rFonts w:ascii="微软雅黑" w:eastAsia="微软雅黑" w:hAnsi="微软雅黑" w:cs="微软雅黑" w:hint="eastAsia"/>
          <w:sz w:val="18"/>
        </w:rPr>
        <w:t>:</w:t>
      </w:r>
      <w:r>
        <w:rPr>
          <w:rFonts w:ascii="微软雅黑" w:eastAsia="微软雅黑" w:hAnsi="微软雅黑" w:cs="微软雅黑" w:hint="eastAsia"/>
          <w:sz w:val="20"/>
        </w:rPr>
        <w:t xml:space="preserve"> </w:t>
      </w:r>
      <w:hyperlink r:id="rId6" w:tgtFrame="_blank" w:history="1">
        <w:r w:rsidR="006026B1">
          <w:rPr>
            <w:rStyle w:val="a3"/>
            <w:sz w:val="20"/>
          </w:rPr>
          <w:t>https://xz.duoyi.com/JKa</w:t>
        </w:r>
      </w:hyperlink>
      <w:r>
        <w:rPr>
          <w:rFonts w:ascii="微软雅黑" w:eastAsia="微软雅黑" w:hAnsi="微软雅黑" w:cs="微软雅黑" w:hint="eastAsia"/>
          <w:sz w:val="18"/>
        </w:rPr>
        <w:t xml:space="preserve">  </w:t>
      </w:r>
      <w:r>
        <w:rPr>
          <w:rFonts w:ascii="微软雅黑" w:eastAsia="微软雅黑" w:hAnsi="微软雅黑" w:cs="微软雅黑" w:hint="eastAsia"/>
          <w:sz w:val="18"/>
        </w:rPr>
        <w:t>推荐口令：</w:t>
      </w:r>
      <w:r w:rsidR="006026B1">
        <w:t>VPANS</w:t>
      </w:r>
      <w:r>
        <w:rPr>
          <w:rFonts w:ascii="微软雅黑" w:eastAsia="微软雅黑" w:hAnsi="微软雅黑" w:cs="微软雅黑" w:hint="eastAsia"/>
          <w:sz w:val="18"/>
        </w:rPr>
        <w:t>（选择推荐站点投递）</w:t>
      </w:r>
    </w:p>
    <w:p w:rsidR="008535DA" w:rsidRDefault="00BA072C">
      <w:pPr>
        <w:spacing w:line="400" w:lineRule="exact"/>
        <w:jc w:val="center"/>
        <w:rPr>
          <w:rFonts w:ascii="微软雅黑" w:eastAsia="微软雅黑" w:hAnsi="微软雅黑" w:cs="微软雅黑"/>
          <w:sz w:val="18"/>
        </w:rPr>
      </w:pPr>
      <w:r>
        <w:rPr>
          <w:rFonts w:ascii="微软雅黑" w:eastAsia="微软雅黑" w:hAnsi="微软雅黑" w:cs="微软雅黑" w:hint="eastAsia"/>
          <w:sz w:val="18"/>
        </w:rPr>
        <w:t>坐标：广州、武汉</w:t>
      </w:r>
      <w:r>
        <w:rPr>
          <w:rFonts w:ascii="微软雅黑" w:eastAsia="微软雅黑" w:hAnsi="微软雅黑" w:cs="微软雅黑" w:hint="eastAsia"/>
          <w:sz w:val="18"/>
        </w:rPr>
        <w:t>、</w:t>
      </w:r>
      <w:r>
        <w:rPr>
          <w:rFonts w:ascii="微软雅黑" w:eastAsia="微软雅黑" w:hAnsi="微软雅黑" w:cs="微软雅黑" w:hint="eastAsia"/>
          <w:sz w:val="18"/>
        </w:rPr>
        <w:t>苏州</w:t>
      </w:r>
      <w:r>
        <w:rPr>
          <w:rFonts w:ascii="微软雅黑" w:eastAsia="微软雅黑" w:hAnsi="微软雅黑" w:cs="微软雅黑" w:hint="eastAsia"/>
          <w:sz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</w:rPr>
        <w:t xml:space="preserve"> QQ</w:t>
      </w:r>
      <w:r>
        <w:rPr>
          <w:rFonts w:ascii="微软雅黑" w:eastAsia="微软雅黑" w:hAnsi="微软雅黑" w:cs="微软雅黑" w:hint="eastAsia"/>
          <w:sz w:val="18"/>
        </w:rPr>
        <w:t>交流群：（</w:t>
      </w:r>
      <w:r w:rsidR="00CB5FF4">
        <w:rPr>
          <w:rFonts w:ascii="微软雅黑" w:eastAsia="微软雅黑" w:hAnsi="微软雅黑" w:hint="eastAsia"/>
          <w:sz w:val="18"/>
          <w:szCs w:val="18"/>
          <w:shd w:val="clear" w:color="auto" w:fill="FFFFFF"/>
        </w:rPr>
        <w:t>747423145</w:t>
      </w:r>
      <w:r>
        <w:rPr>
          <w:rFonts w:ascii="微软雅黑" w:eastAsia="微软雅黑" w:hAnsi="微软雅黑" w:cs="微软雅黑" w:hint="eastAsia"/>
          <w:sz w:val="18"/>
        </w:rPr>
        <w:t>）</w:t>
      </w:r>
    </w:p>
    <w:p w:rsidR="008535DA" w:rsidRDefault="00BA072C">
      <w:pPr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【关于多益】</w:t>
      </w:r>
    </w:p>
    <w:p w:rsidR="008535DA" w:rsidRDefault="00BA072C">
      <w:p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企业愿景：多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益网络</w:t>
      </w:r>
      <w:proofErr w:type="gramEnd"/>
      <w:r>
        <w:rPr>
          <w:rFonts w:ascii="微软雅黑" w:eastAsia="微软雅黑" w:hAnsi="微软雅黑" w:cs="微软雅黑" w:hint="eastAsia"/>
          <w:szCs w:val="21"/>
        </w:rPr>
        <w:t>是一家专注于互联网科技领域的集团公司，坚持技术积累，走自主研发和自主运营之路。</w:t>
      </w:r>
    </w:p>
    <w:p w:rsidR="008535DA" w:rsidRDefault="00BA072C">
      <w:p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益网络</w:t>
      </w:r>
      <w:proofErr w:type="gramEnd"/>
      <w:r>
        <w:rPr>
          <w:rFonts w:ascii="微软雅黑" w:eastAsia="微软雅黑" w:hAnsi="微软雅黑" w:cs="微软雅黑" w:hint="eastAsia"/>
          <w:szCs w:val="21"/>
        </w:rPr>
        <w:t>是中国优秀的互联网游戏企业。成立十余年来，始终秉持“做真正有趣且有益的游戏”的信念，坚持自主研发、自主运营。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游戏产品涵盖回合制</w:t>
      </w:r>
      <w:r>
        <w:rPr>
          <w:rFonts w:ascii="微软雅黑" w:eastAsia="微软雅黑" w:hAnsi="微软雅黑" w:cs="微软雅黑" w:hint="eastAsia"/>
          <w:szCs w:val="21"/>
        </w:rPr>
        <w:t>MMORPG</w:t>
      </w:r>
      <w:r>
        <w:rPr>
          <w:rFonts w:ascii="微软雅黑" w:eastAsia="微软雅黑" w:hAnsi="微软雅黑" w:cs="微软雅黑" w:hint="eastAsia"/>
          <w:szCs w:val="21"/>
        </w:rPr>
        <w:t>、射击、策略、卡牌等多个领域。公司坚持精品战略，打造了“幻唐志系列”“梦想世界系列”“枪火重生”等知名游戏</w:t>
      </w:r>
      <w:r>
        <w:rPr>
          <w:rFonts w:ascii="微软雅黑" w:eastAsia="微软雅黑" w:hAnsi="微软雅黑" w:cs="微软雅黑" w:hint="eastAsia"/>
          <w:szCs w:val="21"/>
        </w:rPr>
        <w:t>IP</w:t>
      </w:r>
      <w:r>
        <w:rPr>
          <w:rFonts w:ascii="微软雅黑" w:eastAsia="微软雅黑" w:hAnsi="微软雅黑" w:cs="微软雅黑" w:hint="eastAsia"/>
          <w:szCs w:val="21"/>
        </w:rPr>
        <w:t>，为海内外玩家带去有趣的数字文化体验。电子邮箱、即时通讯等互联网产品亦有开发。</w:t>
      </w:r>
    </w:p>
    <w:p w:rsidR="008535DA" w:rsidRDefault="00BA072C">
      <w:pPr>
        <w:ind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公司拥有大量专利、著作权和注册商标等核心知识产权，设有多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益人才</w:t>
      </w:r>
      <w:proofErr w:type="gramEnd"/>
      <w:r>
        <w:rPr>
          <w:rFonts w:ascii="微软雅黑" w:eastAsia="微软雅黑" w:hAnsi="微软雅黑" w:cs="微软雅黑" w:hint="eastAsia"/>
          <w:szCs w:val="21"/>
        </w:rPr>
        <w:t>发展中心等支持平台，驱动创新及培养专业人才。同时已进驻武汉和苏州，建有多条互联网产品的在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研</w:t>
      </w:r>
      <w:proofErr w:type="gramEnd"/>
      <w:r>
        <w:rPr>
          <w:rFonts w:ascii="微软雅黑" w:eastAsia="微软雅黑" w:hAnsi="微软雅黑" w:cs="微软雅黑" w:hint="eastAsia"/>
          <w:szCs w:val="21"/>
        </w:rPr>
        <w:t>生产线，为企业提供系统支持和技术服务。</w:t>
      </w:r>
    </w:p>
    <w:p w:rsidR="008535DA" w:rsidRDefault="008535DA">
      <w:pPr>
        <w:ind w:firstLine="420"/>
        <w:jc w:val="left"/>
        <w:rPr>
          <w:rFonts w:ascii="微软雅黑" w:eastAsia="微软雅黑" w:hAnsi="微软雅黑" w:cs="微软雅黑"/>
          <w:szCs w:val="21"/>
        </w:rPr>
      </w:pPr>
    </w:p>
    <w:p w:rsidR="008535DA" w:rsidRDefault="00BA072C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【招聘对象】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202</w:t>
      </w:r>
      <w:r>
        <w:rPr>
          <w:rFonts w:ascii="微软雅黑" w:eastAsia="微软雅黑" w:hAnsi="微软雅黑" w:cs="微软雅黑" w:hint="eastAsia"/>
          <w:kern w:val="0"/>
          <w:szCs w:val="21"/>
        </w:rPr>
        <w:t>5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届应届毕业生（毕业时间为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202</w:t>
      </w:r>
      <w:r>
        <w:rPr>
          <w:rFonts w:ascii="微软雅黑" w:eastAsia="微软雅黑" w:hAnsi="微软雅黑" w:cs="微软雅黑" w:hint="eastAsia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年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8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月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-202</w:t>
      </w:r>
      <w:r>
        <w:rPr>
          <w:rFonts w:ascii="微软雅黑" w:eastAsia="微软雅黑" w:hAnsi="微软雅黑" w:cs="微软雅黑" w:hint="eastAsia"/>
          <w:kern w:val="0"/>
          <w:szCs w:val="21"/>
        </w:rPr>
        <w:t>5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年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7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月之间的同学）</w:t>
      </w:r>
    </w:p>
    <w:p w:rsidR="008535DA" w:rsidRDefault="00BA072C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 w:val="zh-CN"/>
        </w:rPr>
        <w:t>*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lang w:val="zh-CN"/>
        </w:rPr>
        <w:t>若网申时系统提示切换投递渠道，请以系统指引为准。</w:t>
      </w:r>
    </w:p>
    <w:p w:rsidR="008535DA" w:rsidRDefault="008535DA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</w:p>
    <w:p w:rsidR="008535DA" w:rsidRDefault="00BA072C">
      <w:pPr>
        <w:jc w:val="lef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宣讲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时间】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月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12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日（周三）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19:30</w:t>
      </w:r>
    </w:p>
    <w:p w:rsidR="008535DA" w:rsidRDefault="00BA072C">
      <w:pPr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【宣讲剧透】</w:t>
      </w:r>
    </w:p>
    <w:p w:rsidR="008535DA" w:rsidRDefault="00BA072C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公司介绍：</w:t>
      </w:r>
    </w:p>
    <w:p w:rsidR="008535DA" w:rsidRDefault="00BA072C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快速了解公司发展、产品矩阵、核心优势</w:t>
      </w:r>
    </w:p>
    <w:p w:rsidR="008535DA" w:rsidRDefault="00BA072C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岗位解析</w:t>
      </w:r>
    </w:p>
    <w:p w:rsidR="008535DA" w:rsidRDefault="00BA072C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技术、策划、艺术、市场各岗位工作内容分享</w:t>
      </w:r>
    </w:p>
    <w:p w:rsidR="008535DA" w:rsidRDefault="00BA072C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胜任力解析！哪些同学与多益契合度更高？</w:t>
      </w:r>
    </w:p>
    <w:p w:rsidR="008535DA" w:rsidRDefault="00BA072C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lastRenderedPageBreak/>
        <w:t>培训体系</w:t>
      </w:r>
    </w:p>
    <w:p w:rsidR="008535DA" w:rsidRDefault="00BA072C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揭秘新员工训练营的课程内容与培训模式</w:t>
      </w:r>
    </w:p>
    <w:p w:rsidR="008535DA" w:rsidRDefault="00BA072C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伴随员工成长周期的学习平台与资源介绍</w:t>
      </w:r>
    </w:p>
    <w:p w:rsidR="008535DA" w:rsidRDefault="008535DA">
      <w:pPr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8535DA" w:rsidRDefault="00BA072C">
      <w:pPr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【观看方式】</w:t>
      </w: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①点击进入网址：</w:t>
      </w:r>
      <w:hyperlink r:id="rId7" w:history="1">
        <w:r>
          <w:rPr>
            <w:rStyle w:val="a3"/>
            <w:rFonts w:ascii="微软雅黑" w:eastAsia="微软雅黑" w:hAnsi="微软雅黑" w:cs="微软雅黑" w:hint="eastAsia"/>
            <w:color w:val="C00000"/>
            <w:kern w:val="0"/>
            <w:szCs w:val="21"/>
          </w:rPr>
          <w:t>https://live.duoyi.com/dy/xz/</w:t>
        </w:r>
      </w:hyperlink>
    </w:p>
    <w:p w:rsidR="008535DA" w:rsidRDefault="00BA072C">
      <w:pPr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②</w:t>
      </w:r>
      <w:proofErr w:type="gramStart"/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扫码预约</w:t>
      </w:r>
      <w:proofErr w:type="gramEnd"/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&amp;</w:t>
      </w: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观看：</w:t>
      </w:r>
    </w:p>
    <w:p w:rsidR="008535DA" w:rsidRDefault="00BA072C">
      <w:pPr>
        <w:jc w:val="center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C00000"/>
          <w:kern w:val="0"/>
          <w:szCs w:val="21"/>
        </w:rPr>
        <w:drawing>
          <wp:inline distT="0" distB="0" distL="114300" distR="114300">
            <wp:extent cx="1124585" cy="1124585"/>
            <wp:effectExtent l="0" t="0" r="18415" b="18415"/>
            <wp:docPr id="3" name="图片 3" descr="空宣观看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空宣观看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5DA" w:rsidRDefault="008535DA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</w:p>
    <w:p w:rsidR="008535DA" w:rsidRDefault="008535DA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</w:p>
    <w:p w:rsidR="008535DA" w:rsidRDefault="00BA072C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【招聘岗位】</w:t>
      </w:r>
    </w:p>
    <w:p w:rsidR="008535DA" w:rsidRDefault="00BA072C">
      <w:pPr>
        <w:autoSpaceDE w:val="0"/>
        <w:autoSpaceDN w:val="0"/>
        <w:adjustRightInd w:val="0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技术类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游戏客户端开发工程师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C00000"/>
          <w:szCs w:val="21"/>
        </w:rPr>
        <w:t>游戏服务</w:t>
      </w:r>
      <w:proofErr w:type="gramStart"/>
      <w:r>
        <w:rPr>
          <w:rFonts w:ascii="微软雅黑" w:eastAsia="微软雅黑" w:hAnsi="微软雅黑" w:cs="微软雅黑" w:hint="eastAsia"/>
          <w:color w:val="C00000"/>
          <w:szCs w:val="21"/>
        </w:rPr>
        <w:t>端开发</w:t>
      </w:r>
      <w:proofErr w:type="gramEnd"/>
      <w:r>
        <w:rPr>
          <w:rFonts w:ascii="微软雅黑" w:eastAsia="微软雅黑" w:hAnsi="微软雅黑" w:cs="微软雅黑" w:hint="eastAsia"/>
          <w:color w:val="C00000"/>
          <w:szCs w:val="21"/>
        </w:rPr>
        <w:t>工程师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C00000"/>
          <w:szCs w:val="21"/>
        </w:rPr>
        <w:t>游戏引擎研发工程师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算法工程师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软件工程师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Web</w:t>
      </w:r>
      <w:r>
        <w:rPr>
          <w:rFonts w:ascii="微软雅黑" w:eastAsia="微软雅黑" w:hAnsi="微软雅黑" w:cs="微软雅黑" w:hint="eastAsia"/>
          <w:szCs w:val="21"/>
        </w:rPr>
        <w:t>前端开发工程师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大数据研发工程师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运维工程师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开发工程师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策划类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游戏策划</w:t>
      </w:r>
      <w:r w:rsidR="00722FA5">
        <w:rPr>
          <w:rFonts w:ascii="微软雅黑" w:eastAsia="微软雅黑" w:hAnsi="微软雅黑" w:cs="微软雅黑" w:hint="eastAsia"/>
          <w:color w:val="C00000"/>
          <w:szCs w:val="21"/>
        </w:rPr>
        <w:t>助理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C00000"/>
          <w:szCs w:val="21"/>
        </w:rPr>
        <w:t>产品策划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游戏测试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策划助理（</w:t>
      </w:r>
      <w:r>
        <w:rPr>
          <w:rFonts w:ascii="微软雅黑" w:eastAsia="微软雅黑" w:hAnsi="微软雅黑" w:cs="微软雅黑" w:hint="eastAsia"/>
          <w:szCs w:val="21"/>
        </w:rPr>
        <w:t>通用类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艺术类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原画设计师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C00000"/>
          <w:szCs w:val="21"/>
        </w:rPr>
        <w:t>技术美术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/TA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>特效设计师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C00000"/>
          <w:szCs w:val="21"/>
        </w:rPr>
        <w:t>动作设计师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游戏声音设计师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三维模型设计师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游戏</w:t>
      </w:r>
      <w:r>
        <w:rPr>
          <w:rFonts w:ascii="微软雅黑" w:eastAsia="微软雅黑" w:hAnsi="微软雅黑" w:cs="微软雅黑" w:hint="eastAsia"/>
          <w:szCs w:val="21"/>
        </w:rPr>
        <w:t>UI</w:t>
      </w:r>
      <w:r>
        <w:rPr>
          <w:rFonts w:ascii="微软雅黑" w:eastAsia="微软雅黑" w:hAnsi="微软雅黑" w:cs="微软雅黑" w:hint="eastAsia"/>
          <w:szCs w:val="21"/>
        </w:rPr>
        <w:t>设计师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视频设计师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视觉设计师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美术</w:t>
      </w:r>
      <w:r>
        <w:rPr>
          <w:rFonts w:ascii="微软雅黑" w:eastAsia="微软雅黑" w:hAnsi="微软雅黑" w:cs="微软雅黑" w:hint="eastAsia"/>
          <w:szCs w:val="21"/>
        </w:rPr>
        <w:t>PM</w:t>
      </w:r>
      <w:r>
        <w:rPr>
          <w:rFonts w:ascii="微软雅黑" w:eastAsia="微软雅黑" w:hAnsi="微软雅黑" w:cs="微软雅黑" w:hint="eastAsia"/>
          <w:szCs w:val="21"/>
        </w:rPr>
        <w:t>助理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市场类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游戏运营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>游戏运营</w:t>
      </w:r>
      <w:r>
        <w:rPr>
          <w:rFonts w:ascii="微软雅黑" w:eastAsia="微软雅黑" w:hAnsi="微软雅黑" w:cs="微软雅黑" w:hint="eastAsia"/>
          <w:color w:val="C00000"/>
          <w:szCs w:val="21"/>
        </w:rPr>
        <w:t>（海外方向）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>游戏编辑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职能类</w:t>
      </w:r>
    </w:p>
    <w:p w:rsidR="008535DA" w:rsidRDefault="00BA072C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读书员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综合文员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战略分析师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预算专员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法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务</w:t>
      </w:r>
      <w:proofErr w:type="gramEnd"/>
      <w:r>
        <w:rPr>
          <w:rFonts w:ascii="微软雅黑" w:eastAsia="微软雅黑" w:hAnsi="微软雅黑" w:cs="微软雅黑" w:hint="eastAsia"/>
          <w:szCs w:val="21"/>
        </w:rPr>
        <w:t>专员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行政专员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人事专员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8535DA" w:rsidRDefault="008535DA">
      <w:pPr>
        <w:autoSpaceDE w:val="0"/>
        <w:autoSpaceDN w:val="0"/>
        <w:adjustRightInd w:val="0"/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</w:p>
    <w:p w:rsidR="008535DA" w:rsidRDefault="00BA072C">
      <w:pPr>
        <w:autoSpaceDE w:val="0"/>
        <w:autoSpaceDN w:val="0"/>
        <w:adjustRightInd w:val="0"/>
        <w:ind w:firstLineChars="100" w:firstLine="200"/>
        <w:rPr>
          <w:rFonts w:ascii="微软雅黑" w:eastAsia="微软雅黑" w:hAnsi="微软雅黑" w:cs="微软雅黑"/>
          <w:color w:val="833C0B" w:themeColor="accent2" w:themeShade="80"/>
          <w:kern w:val="0"/>
          <w:sz w:val="20"/>
        </w:rPr>
      </w:pPr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 xml:space="preserve">* </w:t>
      </w:r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具体招聘岗位、工作地点及薪资请以</w:t>
      </w:r>
      <w:proofErr w:type="gramStart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校招官网</w:t>
      </w:r>
      <w:proofErr w:type="gramEnd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为准</w:t>
      </w:r>
    </w:p>
    <w:p w:rsidR="008535DA" w:rsidRDefault="008535D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8535DA" w:rsidRDefault="008535D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8535DA" w:rsidRDefault="00BA072C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【招聘流程】</w:t>
      </w:r>
    </w:p>
    <w:p w:rsidR="008535DA" w:rsidRDefault="00BA072C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在线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网申（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含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测评）→在线笔试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（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开放题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&amp;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专业笔试）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→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在线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面试（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1-2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轮）→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聘用意向</w:t>
      </w:r>
    </w:p>
    <w:p w:rsidR="008535DA" w:rsidRPr="00722FA5" w:rsidRDefault="00BA072C" w:rsidP="00722FA5">
      <w:pPr>
        <w:pStyle w:val="a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 w:rsidRPr="00722FA5">
        <w:rPr>
          <w:rFonts w:ascii="微软雅黑" w:eastAsia="微软雅黑" w:hAnsi="微软雅黑" w:cs="微软雅黑" w:hint="eastAsia"/>
          <w:kern w:val="0"/>
          <w:szCs w:val="21"/>
          <w:lang w:val="zh-CN"/>
        </w:rPr>
        <w:t>登录多</w:t>
      </w:r>
      <w:proofErr w:type="gramStart"/>
      <w:r w:rsidRPr="00722FA5">
        <w:rPr>
          <w:rFonts w:ascii="微软雅黑" w:eastAsia="微软雅黑" w:hAnsi="微软雅黑" w:cs="微软雅黑" w:hint="eastAsia"/>
          <w:kern w:val="0"/>
          <w:szCs w:val="21"/>
          <w:lang w:val="zh-CN"/>
        </w:rPr>
        <w:t>益校招官网</w:t>
      </w:r>
      <w:proofErr w:type="gramEnd"/>
      <w:r w:rsidR="00722FA5" w:rsidRPr="00722FA5">
        <w:rPr>
          <w:color w:val="000000"/>
          <w:sz w:val="20"/>
        </w:rPr>
        <w:fldChar w:fldCharType="begin"/>
      </w:r>
      <w:r w:rsidR="00722FA5" w:rsidRPr="00722FA5">
        <w:rPr>
          <w:color w:val="000000"/>
          <w:sz w:val="20"/>
        </w:rPr>
        <w:instrText xml:space="preserve"> HYPERLINK "https://xz.duoyi.com/JKa" \t "_blank" </w:instrText>
      </w:r>
      <w:r w:rsidR="00722FA5" w:rsidRPr="00722FA5">
        <w:rPr>
          <w:color w:val="000000"/>
          <w:sz w:val="20"/>
        </w:rPr>
        <w:fldChar w:fldCharType="separate"/>
      </w:r>
      <w:r w:rsidR="00722FA5" w:rsidRPr="00722FA5">
        <w:rPr>
          <w:rStyle w:val="a3"/>
          <w:sz w:val="20"/>
        </w:rPr>
        <w:t>https://xz.duoyi.com/JKa</w:t>
      </w:r>
      <w:r w:rsidR="00722FA5" w:rsidRPr="00722FA5">
        <w:rPr>
          <w:color w:val="000000"/>
          <w:sz w:val="20"/>
        </w:rPr>
        <w:fldChar w:fldCharType="end"/>
      </w:r>
      <w:r w:rsidR="00722FA5" w:rsidRPr="00722FA5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，</w:t>
      </w:r>
      <w:r w:rsidRPr="00722FA5">
        <w:rPr>
          <w:rFonts w:ascii="微软雅黑" w:eastAsia="微软雅黑" w:hAnsi="微软雅黑" w:cs="微软雅黑" w:hint="eastAsia"/>
          <w:kern w:val="0"/>
          <w:szCs w:val="21"/>
          <w:lang w:val="zh-CN"/>
        </w:rPr>
        <w:t>投递简历</w:t>
      </w:r>
      <w:r w:rsidRPr="00722FA5">
        <w:rPr>
          <w:rFonts w:ascii="微软雅黑" w:eastAsia="微软雅黑" w:hAnsi="微软雅黑" w:cs="微软雅黑" w:hint="eastAsia"/>
          <w:kern w:val="0"/>
          <w:szCs w:val="21"/>
        </w:rPr>
        <w:t>；</w:t>
      </w:r>
    </w:p>
    <w:p w:rsidR="008535DA" w:rsidRDefault="00BA072C">
      <w:pPr>
        <w:autoSpaceDE w:val="0"/>
        <w:autoSpaceDN w:val="0"/>
        <w:adjustRightInd w:val="0"/>
        <w:ind w:leftChars="100" w:left="210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②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按要求完成简历填写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+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在线测评，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等待网申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结果，根据提示进行后续环节！</w:t>
      </w:r>
    </w:p>
    <w:p w:rsidR="008535DA" w:rsidRDefault="008535DA">
      <w:pPr>
        <w:autoSpaceDE w:val="0"/>
        <w:autoSpaceDN w:val="0"/>
        <w:adjustRightInd w:val="0"/>
        <w:ind w:leftChars="100" w:left="210"/>
        <w:jc w:val="center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8535DA" w:rsidRDefault="008535D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  <w:lang w:val="zh-CN"/>
        </w:rPr>
      </w:pPr>
    </w:p>
    <w:p w:rsidR="008535DA" w:rsidRDefault="008535DA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  <w:lang w:val="zh-CN"/>
        </w:rPr>
      </w:pPr>
    </w:p>
    <w:p w:rsidR="008535DA" w:rsidRDefault="00BA072C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  <w:lang w:val="zh-CN"/>
        </w:rPr>
        <w:t>【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答疑通道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  <w:lang w:val="zh-CN"/>
        </w:rPr>
        <w:t>】</w:t>
      </w:r>
    </w:p>
    <w:p w:rsidR="008535DA" w:rsidRDefault="00BA072C">
      <w:pPr>
        <w:autoSpaceDE w:val="0"/>
        <w:autoSpaceDN w:val="0"/>
        <w:adjustRightInd w:val="0"/>
        <w:ind w:firstLineChars="100" w:firstLine="21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①进入【多益网络校招官网】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【招聘流程】查看【常见</w:t>
      </w:r>
      <w:r>
        <w:rPr>
          <w:rFonts w:ascii="微软雅黑" w:eastAsia="微软雅黑" w:hAnsi="微软雅黑" w:cs="微软雅黑" w:hint="eastAsia"/>
          <w:kern w:val="0"/>
          <w:szCs w:val="21"/>
        </w:rPr>
        <w:t>Q&amp;A</w:t>
      </w:r>
      <w:r>
        <w:rPr>
          <w:rFonts w:ascii="微软雅黑" w:eastAsia="微软雅黑" w:hAnsi="微软雅黑" w:cs="微软雅黑" w:hint="eastAsia"/>
          <w:kern w:val="0"/>
          <w:szCs w:val="21"/>
        </w:rPr>
        <w:t>】</w:t>
      </w:r>
    </w:p>
    <w:p w:rsidR="008535DA" w:rsidRDefault="00BA072C">
      <w:pPr>
        <w:autoSpaceDE w:val="0"/>
        <w:autoSpaceDN w:val="0"/>
        <w:adjustRightInd w:val="0"/>
        <w:ind w:firstLineChars="100" w:firstLine="21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②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</w:rPr>
        <w:t>点击官网右侧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</w:rPr>
        <w:t>【小欣】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【点我提问】输入关键词向小欣提问</w:t>
      </w:r>
    </w:p>
    <w:p w:rsidR="008535DA" w:rsidRDefault="008535DA">
      <w:pPr>
        <w:autoSpaceDE w:val="0"/>
        <w:autoSpaceDN w:val="0"/>
        <w:adjustRightInd w:val="0"/>
        <w:ind w:firstLineChars="100" w:firstLine="220"/>
        <w:jc w:val="center"/>
        <w:rPr>
          <w:rFonts w:ascii="微软雅黑" w:eastAsia="微软雅黑" w:hAnsi="微软雅黑" w:cs="微软雅黑"/>
          <w:kern w:val="0"/>
          <w:sz w:val="22"/>
          <w:szCs w:val="22"/>
          <w:lang w:val="zh-CN"/>
        </w:rPr>
      </w:pPr>
    </w:p>
    <w:p w:rsidR="008535DA" w:rsidRDefault="008535DA">
      <w:pPr>
        <w:autoSpaceDE w:val="0"/>
        <w:autoSpaceDN w:val="0"/>
        <w:adjustRightInd w:val="0"/>
        <w:ind w:firstLineChars="100" w:firstLine="220"/>
        <w:jc w:val="center"/>
        <w:rPr>
          <w:rFonts w:ascii="微软雅黑" w:eastAsia="微软雅黑" w:hAnsi="微软雅黑" w:cs="微软雅黑"/>
          <w:kern w:val="0"/>
          <w:sz w:val="22"/>
          <w:szCs w:val="22"/>
          <w:lang w:val="zh-CN"/>
        </w:rPr>
      </w:pPr>
    </w:p>
    <w:p w:rsidR="008535DA" w:rsidRDefault="008535DA">
      <w:pPr>
        <w:autoSpaceDE w:val="0"/>
        <w:autoSpaceDN w:val="0"/>
        <w:adjustRightInd w:val="0"/>
        <w:ind w:firstLineChars="100" w:firstLine="220"/>
        <w:jc w:val="center"/>
        <w:rPr>
          <w:rFonts w:ascii="微软雅黑" w:eastAsia="微软雅黑" w:hAnsi="微软雅黑" w:cs="微软雅黑"/>
          <w:kern w:val="0"/>
          <w:sz w:val="22"/>
          <w:szCs w:val="22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highlight w:val="yellow"/>
        </w:rPr>
      </w:pPr>
    </w:p>
    <w:p w:rsidR="008535DA" w:rsidRDefault="00BA072C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  <w:r>
        <w:rPr>
          <w:rFonts w:ascii="微软雅黑" w:eastAsia="微软雅黑" w:hAnsi="微软雅黑" w:cs="微软雅黑" w:hint="eastAsia"/>
          <w:noProof/>
          <w:kern w:val="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120015</wp:posOffset>
            </wp:positionV>
            <wp:extent cx="1895475" cy="2009775"/>
            <wp:effectExtent l="19050" t="19050" r="28575" b="285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南群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097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5DA" w:rsidRDefault="00BA072C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  <w:r>
        <w:rPr>
          <w:rFonts w:ascii="微软雅黑" w:eastAsia="微软雅黑" w:hAnsi="微软雅黑" w:cs="微软雅黑" w:hint="eastAsia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27940</wp:posOffset>
            </wp:positionV>
            <wp:extent cx="1692275" cy="1738630"/>
            <wp:effectExtent l="0" t="0" r="3175" b="13970"/>
            <wp:wrapSquare wrapText="bothSides"/>
            <wp:docPr id="5" name="图片 5" descr="二维码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维码蓝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5DA" w:rsidRDefault="008535DA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8535DA">
      <w:pPr>
        <w:autoSpaceDE w:val="0"/>
        <w:autoSpaceDN w:val="0"/>
        <w:adjustRightInd w:val="0"/>
        <w:ind w:firstLineChars="1000" w:firstLine="200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8535DA" w:rsidRDefault="00BA072C">
      <w:pPr>
        <w:autoSpaceDE w:val="0"/>
        <w:autoSpaceDN w:val="0"/>
        <w:adjustRightInd w:val="0"/>
        <w:ind w:firstLineChars="1000" w:firstLine="2000"/>
        <w:rPr>
          <w:rFonts w:ascii="微软雅黑" w:eastAsia="微软雅黑" w:hAnsi="微软雅黑" w:cs="微软雅黑"/>
        </w:rPr>
      </w:pPr>
      <w:bookmarkStart w:id="0" w:name="_GoBack"/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了解更多【关注招聘</w:t>
      </w:r>
      <w:r>
        <w:rPr>
          <w:rFonts w:ascii="微软雅黑" w:eastAsia="微软雅黑" w:hAnsi="微软雅黑" w:cs="微软雅黑" w:hint="eastAsia"/>
          <w:kern w:val="0"/>
          <w:sz w:val="20"/>
        </w:rPr>
        <w:t>公众号</w:t>
      </w: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&amp;</w:t>
      </w: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加入交流群</w:t>
      </w:r>
      <w:r w:rsidR="001B45C2">
        <w:rPr>
          <w:rFonts w:ascii="微软雅黑" w:eastAsia="微软雅黑" w:hAnsi="微软雅黑" w:cs="微软雅黑" w:hint="eastAsia"/>
          <w:sz w:val="18"/>
        </w:rPr>
        <w:t>（</w:t>
      </w:r>
      <w:r w:rsidR="001B45C2">
        <w:rPr>
          <w:rFonts w:ascii="微软雅黑" w:eastAsia="微软雅黑" w:hAnsi="微软雅黑" w:hint="eastAsia"/>
          <w:sz w:val="18"/>
          <w:szCs w:val="18"/>
          <w:shd w:val="clear" w:color="auto" w:fill="FFFFFF"/>
        </w:rPr>
        <w:t>747423145</w:t>
      </w:r>
      <w:r w:rsidR="001B45C2">
        <w:rPr>
          <w:rFonts w:ascii="微软雅黑" w:eastAsia="微软雅黑" w:hAnsi="微软雅黑" w:cs="微软雅黑" w:hint="eastAsia"/>
          <w:sz w:val="18"/>
        </w:rPr>
        <w:t>）</w:t>
      </w: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】</w:t>
      </w:r>
      <w:bookmarkEnd w:id="0"/>
    </w:p>
    <w:sectPr w:rsidR="008535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F3FEEB"/>
    <w:multiLevelType w:val="singleLevel"/>
    <w:tmpl w:val="E7F3FE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079234A"/>
    <w:multiLevelType w:val="hybridMultilevel"/>
    <w:tmpl w:val="FAD09A6E"/>
    <w:lvl w:ilvl="0" w:tplc="2214D6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mMzNDI5Yjc2ZTAzY2IzZTBiODdlMzRhZThlMzQifQ=="/>
    <w:docVar w:name="KSO_WPS_MARK_KEY" w:val="79502475-079b-4266-86bb-7822216a06bf"/>
  </w:docVars>
  <w:rsids>
    <w:rsidRoot w:val="68D073FF"/>
    <w:rsid w:val="001B45C2"/>
    <w:rsid w:val="001D5CAF"/>
    <w:rsid w:val="006026B1"/>
    <w:rsid w:val="00722FA5"/>
    <w:rsid w:val="008535DA"/>
    <w:rsid w:val="00BA072C"/>
    <w:rsid w:val="00CB5FF4"/>
    <w:rsid w:val="06C8744B"/>
    <w:rsid w:val="071653C4"/>
    <w:rsid w:val="0B845353"/>
    <w:rsid w:val="12752C3B"/>
    <w:rsid w:val="14DB0698"/>
    <w:rsid w:val="19866F5A"/>
    <w:rsid w:val="1BD17234"/>
    <w:rsid w:val="1DA20198"/>
    <w:rsid w:val="1E8E3B35"/>
    <w:rsid w:val="20125FC6"/>
    <w:rsid w:val="243B25CF"/>
    <w:rsid w:val="26A1550A"/>
    <w:rsid w:val="296657A8"/>
    <w:rsid w:val="2B234FC6"/>
    <w:rsid w:val="2B5B1FFC"/>
    <w:rsid w:val="361A5ED5"/>
    <w:rsid w:val="3E150E27"/>
    <w:rsid w:val="3EDF13E8"/>
    <w:rsid w:val="45B679FA"/>
    <w:rsid w:val="463434E9"/>
    <w:rsid w:val="473F2DBA"/>
    <w:rsid w:val="474A0A28"/>
    <w:rsid w:val="477222F1"/>
    <w:rsid w:val="48116293"/>
    <w:rsid w:val="490C5C16"/>
    <w:rsid w:val="49485926"/>
    <w:rsid w:val="4AF37F21"/>
    <w:rsid w:val="4D850985"/>
    <w:rsid w:val="4F2A33EE"/>
    <w:rsid w:val="4F5038C0"/>
    <w:rsid w:val="4F802A4B"/>
    <w:rsid w:val="502F76A6"/>
    <w:rsid w:val="57F32684"/>
    <w:rsid w:val="5835452F"/>
    <w:rsid w:val="58BF6156"/>
    <w:rsid w:val="58DF1EA0"/>
    <w:rsid w:val="5B232012"/>
    <w:rsid w:val="5C3A1FAA"/>
    <w:rsid w:val="5D9948D9"/>
    <w:rsid w:val="5F9F1FAB"/>
    <w:rsid w:val="61E557A6"/>
    <w:rsid w:val="62B50A9B"/>
    <w:rsid w:val="64CA30A9"/>
    <w:rsid w:val="64D941A5"/>
    <w:rsid w:val="67EC29D5"/>
    <w:rsid w:val="68D073FF"/>
    <w:rsid w:val="6B6C3343"/>
    <w:rsid w:val="6EFA185F"/>
    <w:rsid w:val="6FC96A71"/>
    <w:rsid w:val="73473F00"/>
    <w:rsid w:val="74051A8E"/>
    <w:rsid w:val="7A426EBE"/>
    <w:rsid w:val="7B251A4F"/>
    <w:rsid w:val="7D960703"/>
    <w:rsid w:val="7DA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17ED60"/>
  <w15:docId w15:val="{58D32E4C-9330-4E06-9F25-4EA808B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99"/>
    <w:rsid w:val="00722F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ive.duoyi.com/dy/x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z.duoyi.com/J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MECHREVO</dc:creator>
  <cp:lastModifiedBy>duoyi</cp:lastModifiedBy>
  <cp:revision>2</cp:revision>
  <dcterms:created xsi:type="dcterms:W3CDTF">2022-08-22T08:47:00Z</dcterms:created>
  <dcterms:modified xsi:type="dcterms:W3CDTF">2025-03-03T12:07:00Z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6FD787D4E595478091EEBE448C6B5157</vt:lpwstr>
  </property>
</Properties>
</file>